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color w:val="000000"/>
          <w:spacing w:val="1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pacing w:val="10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三门峡市黄河文旅广告传媒有限公司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招聘报名登记表</w:t>
      </w:r>
    </w:p>
    <w:p>
      <w:pPr>
        <w:jc w:val="both"/>
        <w:rPr>
          <w:rFonts w:ascii="黑体" w:hAnsi="黑体" w:eastAsia="黑体"/>
          <w:color w:val="000000"/>
          <w:spacing w:val="1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100"/>
          <w:sz w:val="28"/>
          <w:szCs w:val="28"/>
        </w:rPr>
        <w:t>应聘岗位：</w:t>
      </w:r>
      <w:r>
        <w:rPr>
          <w:rFonts w:ascii="仿宋_GB2312" w:hAnsi="宋体" w:eastAsia="仿宋_GB2312"/>
          <w:color w:val="000000"/>
          <w:spacing w:val="100"/>
          <w:sz w:val="28"/>
          <w:szCs w:val="28"/>
          <w:u w:val="single"/>
        </w:rPr>
        <w:t xml:space="preserve">           </w:t>
      </w:r>
      <w:r>
        <w:rPr>
          <w:rFonts w:ascii="仿宋_GB2312" w:hAnsi="宋体" w:eastAsia="仿宋_GB2312"/>
          <w:color w:val="000000"/>
          <w:spacing w:val="100"/>
          <w:sz w:val="28"/>
          <w:szCs w:val="28"/>
        </w:rPr>
        <w:t xml:space="preserve"> </w:t>
      </w:r>
    </w:p>
    <w:tbl>
      <w:tblPr>
        <w:tblStyle w:val="3"/>
        <w:tblW w:w="971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8"/>
        <w:gridCol w:w="1183"/>
        <w:gridCol w:w="1189"/>
        <w:gridCol w:w="649"/>
        <w:gridCol w:w="828"/>
        <w:gridCol w:w="1010"/>
        <w:gridCol w:w="348"/>
        <w:gridCol w:w="30"/>
        <w:gridCol w:w="1329"/>
        <w:gridCol w:w="131"/>
        <w:gridCol w:w="18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17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姓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19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 xml:space="preserve"> </w:t>
            </w:r>
          </w:p>
        </w:tc>
        <w:tc>
          <w:tcPr>
            <w:tcW w:w="118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性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47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 xml:space="preserve"> </w:t>
            </w:r>
          </w:p>
        </w:tc>
        <w:tc>
          <w:tcPr>
            <w:tcW w:w="1388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出生年月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(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岁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>)</w:t>
            </w:r>
          </w:p>
        </w:tc>
        <w:tc>
          <w:tcPr>
            <w:tcW w:w="132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 xml:space="preserve">  </w:t>
            </w:r>
          </w:p>
        </w:tc>
        <w:tc>
          <w:tcPr>
            <w:tcW w:w="1970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照片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（两寸彩色免冠身份照）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民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 xml:space="preserve"> 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籍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 xml:space="preserve"> </w:t>
            </w:r>
          </w:p>
        </w:tc>
        <w:tc>
          <w:tcPr>
            <w:tcW w:w="138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出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生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地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 xml:space="preserve"> </w:t>
            </w:r>
          </w:p>
        </w:tc>
        <w:tc>
          <w:tcPr>
            <w:tcW w:w="1970" w:type="dxa"/>
            <w:gridSpan w:val="2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入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时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间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 xml:space="preserve"> 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 xml:space="preserve"> </w:t>
            </w:r>
          </w:p>
        </w:tc>
        <w:tc>
          <w:tcPr>
            <w:tcW w:w="138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 xml:space="preserve"> </w:t>
            </w:r>
          </w:p>
        </w:tc>
        <w:tc>
          <w:tcPr>
            <w:tcW w:w="1970" w:type="dxa"/>
            <w:gridSpan w:val="2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术职务</w:t>
            </w:r>
          </w:p>
        </w:tc>
        <w:tc>
          <w:tcPr>
            <w:tcW w:w="385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/>
                <w:color w:val="000000"/>
              </w:rPr>
              <w:t xml:space="preserve"> 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熟悉专业有何专长</w:t>
            </w:r>
          </w:p>
        </w:tc>
        <w:tc>
          <w:tcPr>
            <w:tcW w:w="3329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17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教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育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 xml:space="preserve"> </w:t>
            </w:r>
          </w:p>
        </w:tc>
        <w:tc>
          <w:tcPr>
            <w:tcW w:w="138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174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在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职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教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育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8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18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联系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302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 xml:space="preserve"> </w:t>
            </w:r>
          </w:p>
        </w:tc>
        <w:tc>
          <w:tcPr>
            <w:tcW w:w="183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67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18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通讯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地址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5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3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236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7353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236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任现职级时间</w:t>
            </w:r>
          </w:p>
        </w:tc>
        <w:tc>
          <w:tcPr>
            <w:tcW w:w="367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3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任同职级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  <w:jc w:val="center"/>
        </w:trPr>
        <w:tc>
          <w:tcPr>
            <w:tcW w:w="2365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教育经历</w:t>
            </w:r>
          </w:p>
        </w:tc>
        <w:tc>
          <w:tcPr>
            <w:tcW w:w="7353" w:type="dxa"/>
            <w:gridSpan w:val="9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300" w:lineRule="exact"/>
        <w:rPr>
          <w:rFonts w:ascii="仿宋_GB2312" w:eastAsia="仿宋_GB2312"/>
          <w:color w:val="000000"/>
        </w:rPr>
      </w:pPr>
    </w:p>
    <w:tbl>
      <w:tblPr>
        <w:tblStyle w:val="3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7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73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培训经历</w:t>
            </w:r>
          </w:p>
        </w:tc>
        <w:tc>
          <w:tcPr>
            <w:tcW w:w="73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3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近三年考核结果</w:t>
            </w:r>
          </w:p>
        </w:tc>
        <w:tc>
          <w:tcPr>
            <w:tcW w:w="73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近五年主要工作成绩</w:t>
            </w:r>
          </w:p>
        </w:tc>
        <w:tc>
          <w:tcPr>
            <w:tcW w:w="73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个人优势</w:t>
            </w:r>
          </w:p>
        </w:tc>
        <w:tc>
          <w:tcPr>
            <w:tcW w:w="73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17" w:left="180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B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2019-07-02T08:19:28Z</dcterms:created>
  <dc:creator>L额novo</dc:creator>
  <cp:lastModifiedBy>～喵～</cp:lastModifiedBy>
  <dcterms:modified xsi:type="dcterms:W3CDTF">2019-07-02T08:20:04Z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